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1AF" w:rsidRDefault="002546C6" w:rsidP="008051AF">
      <w:pPr>
        <w:pStyle w:val="Web"/>
        <w:widowControl w:val="0"/>
        <w:tabs>
          <w:tab w:val="center" w:pos="4153"/>
          <w:tab w:val="left" w:pos="7410"/>
        </w:tabs>
        <w:spacing w:before="0" w:beforeAutospacing="0" w:after="0" w:afterAutospacing="0"/>
        <w:jc w:val="center"/>
        <w:rPr>
          <w:rFonts w:asciiTheme="minorEastAsia" w:eastAsiaTheme="minorEastAsia" w:hAnsiTheme="minorEastAsia"/>
          <w:b/>
          <w:bCs/>
          <w:color w:val="auto"/>
          <w:sz w:val="44"/>
          <w:szCs w:val="44"/>
        </w:rPr>
      </w:pPr>
      <w:r w:rsidRPr="00F35B8F">
        <w:rPr>
          <w:rFonts w:asciiTheme="minorEastAsia" w:eastAsiaTheme="minorEastAsia" w:hAnsiTheme="minorEastAsia" w:hint="eastAsia"/>
          <w:b/>
          <w:bCs/>
          <w:color w:val="auto"/>
          <w:sz w:val="44"/>
          <w:szCs w:val="44"/>
        </w:rPr>
        <w:t>招标公告</w:t>
      </w:r>
    </w:p>
    <w:p w:rsidR="008051AF" w:rsidRPr="00F153BB" w:rsidRDefault="008051AF" w:rsidP="00FE6485">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各投标人：</w:t>
      </w:r>
    </w:p>
    <w:p w:rsidR="008051AF" w:rsidRPr="00F153BB" w:rsidRDefault="00CE71C9" w:rsidP="00FE6485">
      <w:pPr>
        <w:spacing w:line="360" w:lineRule="auto"/>
        <w:ind w:firstLineChars="225" w:firstLine="473"/>
        <w:rPr>
          <w:rFonts w:asciiTheme="minorEastAsia" w:eastAsiaTheme="minorEastAsia" w:hAnsiTheme="minorEastAsia"/>
          <w:szCs w:val="21"/>
          <w:u w:val="single"/>
        </w:rPr>
      </w:pPr>
      <w:r w:rsidRPr="000442E7">
        <w:rPr>
          <w:rFonts w:asciiTheme="minorEastAsia" w:eastAsiaTheme="minorEastAsia" w:hAnsiTheme="minorEastAsia" w:hint="eastAsia"/>
          <w:bCs/>
          <w:szCs w:val="21"/>
          <w:u w:val="single"/>
        </w:rPr>
        <w:t>珠海市香洲区吉大街道办事处</w:t>
      </w:r>
      <w:r w:rsidR="008051AF" w:rsidRPr="00F153BB">
        <w:rPr>
          <w:rFonts w:asciiTheme="minorEastAsia" w:eastAsiaTheme="minorEastAsia" w:hAnsiTheme="minorEastAsia" w:hint="eastAsia"/>
          <w:szCs w:val="21"/>
        </w:rPr>
        <w:t>建设的</w:t>
      </w:r>
      <w:r w:rsidR="00EC393E" w:rsidRPr="00EC393E">
        <w:rPr>
          <w:rFonts w:asciiTheme="minorEastAsia" w:eastAsiaTheme="minorEastAsia" w:hAnsiTheme="minorEastAsia" w:hint="eastAsia"/>
          <w:bCs/>
          <w:szCs w:val="21"/>
          <w:u w:val="single"/>
        </w:rPr>
        <w:t>珠海市香洲区吉大街道办事处限额以下广告制作服务单位备选库</w:t>
      </w:r>
      <w:r w:rsidR="008051AF" w:rsidRPr="00F153BB">
        <w:rPr>
          <w:rFonts w:asciiTheme="minorEastAsia" w:eastAsiaTheme="minorEastAsia" w:hAnsiTheme="minorEastAsia" w:hint="eastAsia"/>
          <w:szCs w:val="21"/>
        </w:rPr>
        <w:t>进行公开招标，</w:t>
      </w:r>
      <w:r w:rsidR="008051AF" w:rsidRPr="00F153BB">
        <w:rPr>
          <w:rFonts w:asciiTheme="minorEastAsia" w:eastAsiaTheme="minorEastAsia" w:hAnsiTheme="minorEastAsia"/>
          <w:szCs w:val="21"/>
        </w:rPr>
        <w:t>欢迎合格的投标人前来参加投标</w:t>
      </w:r>
      <w:r w:rsidR="008051AF" w:rsidRPr="00F153BB">
        <w:rPr>
          <w:rFonts w:asciiTheme="minorEastAsia" w:eastAsiaTheme="minorEastAsia" w:hAnsiTheme="minorEastAsia" w:hint="eastAsia"/>
          <w:szCs w:val="21"/>
        </w:rPr>
        <w:t>。</w:t>
      </w:r>
    </w:p>
    <w:p w:rsidR="008051AF" w:rsidRDefault="008051AF" w:rsidP="00FE6485">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项目概况：</w:t>
      </w:r>
    </w:p>
    <w:p w:rsidR="00EC393E" w:rsidRPr="0053100E" w:rsidRDefault="00EC393E" w:rsidP="00FE6485">
      <w:pPr>
        <w:numPr>
          <w:ilvl w:val="0"/>
          <w:numId w:val="5"/>
        </w:numPr>
        <w:spacing w:line="360" w:lineRule="auto"/>
        <w:rPr>
          <w:szCs w:val="21"/>
        </w:rPr>
      </w:pPr>
      <w:r w:rsidRPr="0053100E">
        <w:rPr>
          <w:rFonts w:hint="eastAsia"/>
          <w:szCs w:val="21"/>
        </w:rPr>
        <w:t>珠海市香洲区吉大街道办事处限额以下广告制作服务单位备选库。本备选库适用于限额以下</w:t>
      </w:r>
      <w:r w:rsidRPr="0053100E">
        <w:rPr>
          <w:rFonts w:hint="eastAsia"/>
          <w:bCs/>
          <w:szCs w:val="21"/>
        </w:rPr>
        <w:t>广告制作服务</w:t>
      </w:r>
      <w:r w:rsidRPr="0053100E">
        <w:rPr>
          <w:rFonts w:hint="eastAsia"/>
          <w:szCs w:val="21"/>
        </w:rPr>
        <w:t>，具体按</w:t>
      </w:r>
      <w:r w:rsidRPr="0053100E">
        <w:rPr>
          <w:rFonts w:hint="eastAsia"/>
          <w:bCs/>
          <w:szCs w:val="21"/>
        </w:rPr>
        <w:t>吉大街道办关于备选库使用的相关规定执行</w:t>
      </w:r>
      <w:r w:rsidRPr="0053100E">
        <w:rPr>
          <w:rFonts w:hint="eastAsia"/>
          <w:szCs w:val="21"/>
        </w:rPr>
        <w:t>。</w:t>
      </w:r>
    </w:p>
    <w:p w:rsidR="00EC393E" w:rsidRPr="0053100E" w:rsidRDefault="00EC393E" w:rsidP="00FE6485">
      <w:pPr>
        <w:numPr>
          <w:ilvl w:val="0"/>
          <w:numId w:val="5"/>
        </w:numPr>
        <w:spacing w:line="360" w:lineRule="auto"/>
        <w:rPr>
          <w:szCs w:val="21"/>
        </w:rPr>
      </w:pPr>
      <w:r w:rsidRPr="0053100E">
        <w:rPr>
          <w:rFonts w:hint="eastAsia"/>
          <w:szCs w:val="21"/>
        </w:rPr>
        <w:t>本项目选取入库单位</w:t>
      </w:r>
      <w:r w:rsidRPr="0053100E">
        <w:rPr>
          <w:color w:val="FF0000"/>
          <w:szCs w:val="21"/>
        </w:rPr>
        <w:t>10</w:t>
      </w:r>
      <w:r w:rsidRPr="0053100E">
        <w:rPr>
          <w:rFonts w:hint="eastAsia"/>
          <w:szCs w:val="21"/>
        </w:rPr>
        <w:t>家。</w:t>
      </w:r>
    </w:p>
    <w:p w:rsidR="00EC393E" w:rsidRPr="00A404DB" w:rsidRDefault="00EC393E" w:rsidP="00FE6485">
      <w:pPr>
        <w:numPr>
          <w:ilvl w:val="0"/>
          <w:numId w:val="5"/>
        </w:numPr>
        <w:spacing w:line="360" w:lineRule="auto"/>
        <w:rPr>
          <w:szCs w:val="21"/>
        </w:rPr>
      </w:pPr>
      <w:r w:rsidRPr="0053100E">
        <w:rPr>
          <w:rFonts w:hint="eastAsia"/>
          <w:bCs/>
          <w:szCs w:val="21"/>
        </w:rPr>
        <w:t>服务期为框架合同签定之日起一年。</w:t>
      </w:r>
    </w:p>
    <w:p w:rsidR="008051AF" w:rsidRPr="00F153BB" w:rsidRDefault="008051AF" w:rsidP="00FE6485">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投</w:t>
      </w:r>
      <w:r w:rsidRPr="00F153BB">
        <w:rPr>
          <w:rFonts w:asciiTheme="minorEastAsia" w:eastAsiaTheme="minorEastAsia" w:hAnsiTheme="minorEastAsia"/>
          <w:szCs w:val="21"/>
        </w:rPr>
        <w:t>标人资格要求：</w:t>
      </w:r>
    </w:p>
    <w:p w:rsidR="00EC393E" w:rsidRPr="0053100E" w:rsidRDefault="00EC393E" w:rsidP="00FE6485">
      <w:pPr>
        <w:numPr>
          <w:ilvl w:val="0"/>
          <w:numId w:val="12"/>
        </w:numPr>
        <w:spacing w:line="360" w:lineRule="auto"/>
        <w:rPr>
          <w:szCs w:val="21"/>
        </w:rPr>
      </w:pPr>
      <w:r w:rsidRPr="0053100E">
        <w:rPr>
          <w:rFonts w:hint="eastAsia"/>
          <w:szCs w:val="21"/>
        </w:rPr>
        <w:t>具有独立的法人资格，必须提供合法有效的营业执照或法人证书。</w:t>
      </w:r>
    </w:p>
    <w:p w:rsidR="00EC393E" w:rsidRPr="00EC393E" w:rsidRDefault="00EC393E" w:rsidP="00FE6485">
      <w:pPr>
        <w:numPr>
          <w:ilvl w:val="0"/>
          <w:numId w:val="12"/>
        </w:numPr>
        <w:spacing w:line="360" w:lineRule="auto"/>
        <w:rPr>
          <w:rFonts w:asciiTheme="minorEastAsia" w:eastAsiaTheme="minorEastAsia" w:hAnsiTheme="minorEastAsia"/>
          <w:szCs w:val="21"/>
        </w:rPr>
      </w:pPr>
      <w:r w:rsidRPr="0053100E">
        <w:rPr>
          <w:rFonts w:hint="eastAsia"/>
          <w:bCs/>
          <w:szCs w:val="21"/>
        </w:rPr>
        <w:t>不接受联合体投标人。</w:t>
      </w:r>
    </w:p>
    <w:p w:rsidR="008051AF" w:rsidRPr="00F153BB" w:rsidRDefault="008051AF" w:rsidP="00FE6485">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获取招标文件的时间、地点、方式及招标文件售价</w:t>
      </w:r>
    </w:p>
    <w:p w:rsidR="008051AF" w:rsidRPr="00F153BB" w:rsidRDefault="008051AF" w:rsidP="00FE6485">
      <w:pPr>
        <w:numPr>
          <w:ilvl w:val="0"/>
          <w:numId w:val="9"/>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获取招标文件时间：</w:t>
      </w:r>
      <w:r w:rsidRPr="002B2B54">
        <w:rPr>
          <w:rFonts w:asciiTheme="minorEastAsia" w:eastAsiaTheme="minorEastAsia" w:hAnsiTheme="minorEastAsia" w:hint="eastAsia"/>
          <w:szCs w:val="21"/>
        </w:rPr>
        <w:t>201</w:t>
      </w:r>
      <w:r w:rsidR="00CE71C9" w:rsidRPr="002B2B54">
        <w:rPr>
          <w:rFonts w:asciiTheme="minorEastAsia" w:eastAsiaTheme="minorEastAsia" w:hAnsiTheme="minorEastAsia" w:hint="eastAsia"/>
          <w:szCs w:val="21"/>
        </w:rPr>
        <w:t>8</w:t>
      </w:r>
      <w:r w:rsidRPr="002B2B54">
        <w:rPr>
          <w:rFonts w:asciiTheme="minorEastAsia" w:eastAsiaTheme="minorEastAsia" w:hAnsiTheme="minorEastAsia" w:hint="eastAsia"/>
          <w:szCs w:val="21"/>
        </w:rPr>
        <w:t>年</w:t>
      </w:r>
      <w:r w:rsidR="002B2B54" w:rsidRPr="002B2B54">
        <w:rPr>
          <w:rFonts w:asciiTheme="minorEastAsia" w:eastAsiaTheme="minorEastAsia" w:hAnsiTheme="minorEastAsia" w:hint="eastAsia"/>
          <w:szCs w:val="21"/>
        </w:rPr>
        <w:t>8</w:t>
      </w:r>
      <w:r w:rsidRPr="002B2B54">
        <w:rPr>
          <w:rFonts w:asciiTheme="minorEastAsia" w:eastAsiaTheme="minorEastAsia" w:hAnsiTheme="minorEastAsia" w:hint="eastAsia"/>
          <w:szCs w:val="21"/>
        </w:rPr>
        <w:t>月</w:t>
      </w:r>
      <w:r w:rsidR="002B2B54" w:rsidRPr="002B2B54">
        <w:rPr>
          <w:rFonts w:asciiTheme="minorEastAsia" w:eastAsiaTheme="minorEastAsia" w:hAnsiTheme="minorEastAsia" w:hint="eastAsia"/>
          <w:szCs w:val="21"/>
        </w:rPr>
        <w:t>30</w:t>
      </w:r>
      <w:r w:rsidRPr="002B2B54">
        <w:rPr>
          <w:rFonts w:asciiTheme="minorEastAsia" w:eastAsiaTheme="minorEastAsia" w:hAnsiTheme="minorEastAsia" w:hint="eastAsia"/>
          <w:szCs w:val="21"/>
        </w:rPr>
        <w:t>日至</w:t>
      </w:r>
      <w:r w:rsidR="002B2B54" w:rsidRPr="002B2B54">
        <w:rPr>
          <w:rFonts w:asciiTheme="minorEastAsia" w:eastAsiaTheme="minorEastAsia" w:hAnsiTheme="minorEastAsia" w:hint="eastAsia"/>
          <w:szCs w:val="21"/>
        </w:rPr>
        <w:t>9</w:t>
      </w:r>
      <w:r w:rsidRPr="002B2B54">
        <w:rPr>
          <w:rFonts w:asciiTheme="minorEastAsia" w:eastAsiaTheme="minorEastAsia" w:hAnsiTheme="minorEastAsia" w:hint="eastAsia"/>
          <w:szCs w:val="21"/>
        </w:rPr>
        <w:t>月</w:t>
      </w:r>
      <w:r w:rsidR="002B2B54" w:rsidRPr="002B2B54">
        <w:rPr>
          <w:rFonts w:asciiTheme="minorEastAsia" w:eastAsiaTheme="minorEastAsia" w:hAnsiTheme="minorEastAsia" w:hint="eastAsia"/>
          <w:szCs w:val="21"/>
        </w:rPr>
        <w:t>5</w:t>
      </w:r>
      <w:r w:rsidRPr="002B2B54">
        <w:rPr>
          <w:rFonts w:asciiTheme="minorEastAsia" w:eastAsiaTheme="minorEastAsia" w:hAnsiTheme="minorEastAsia" w:hint="eastAsia"/>
          <w:szCs w:val="21"/>
        </w:rPr>
        <w:t>日</w:t>
      </w:r>
      <w:r w:rsidRPr="00F153BB">
        <w:rPr>
          <w:rFonts w:asciiTheme="minorEastAsia" w:eastAsiaTheme="minorEastAsia" w:hAnsiTheme="minorEastAsia" w:hint="eastAsia"/>
          <w:szCs w:val="21"/>
        </w:rPr>
        <w:t>，每天08:30～12:00，1</w:t>
      </w:r>
      <w:r w:rsidR="006B4AAF">
        <w:rPr>
          <w:rFonts w:asciiTheme="minorEastAsia" w:eastAsiaTheme="minorEastAsia" w:hAnsiTheme="minorEastAsia" w:hint="eastAsia"/>
          <w:szCs w:val="21"/>
        </w:rPr>
        <w:t>3</w:t>
      </w:r>
      <w:r w:rsidRPr="00F153BB">
        <w:rPr>
          <w:rFonts w:asciiTheme="minorEastAsia" w:eastAsiaTheme="minorEastAsia" w:hAnsiTheme="minorEastAsia" w:hint="eastAsia"/>
          <w:szCs w:val="21"/>
        </w:rPr>
        <w:t>:</w:t>
      </w:r>
      <w:r w:rsidR="006B4AAF">
        <w:rPr>
          <w:rFonts w:asciiTheme="minorEastAsia" w:eastAsiaTheme="minorEastAsia" w:hAnsiTheme="minorEastAsia" w:hint="eastAsia"/>
          <w:szCs w:val="21"/>
        </w:rPr>
        <w:t>3</w:t>
      </w:r>
      <w:r w:rsidRPr="00F153BB">
        <w:rPr>
          <w:rFonts w:asciiTheme="minorEastAsia" w:eastAsiaTheme="minorEastAsia" w:hAnsiTheme="minorEastAsia" w:hint="eastAsia"/>
          <w:szCs w:val="21"/>
        </w:rPr>
        <w:t>0～17:</w:t>
      </w:r>
      <w:r w:rsidR="002B2B54">
        <w:rPr>
          <w:rFonts w:asciiTheme="minorEastAsia" w:eastAsiaTheme="minorEastAsia" w:hAnsiTheme="minorEastAsia" w:hint="eastAsia"/>
          <w:szCs w:val="21"/>
        </w:rPr>
        <w:t>0</w:t>
      </w:r>
      <w:r w:rsidRPr="00F153BB">
        <w:rPr>
          <w:rFonts w:asciiTheme="minorEastAsia" w:eastAsiaTheme="minorEastAsia" w:hAnsiTheme="minorEastAsia" w:hint="eastAsia"/>
          <w:szCs w:val="21"/>
        </w:rPr>
        <w:t>0（节假日除外）。</w:t>
      </w:r>
    </w:p>
    <w:p w:rsidR="008051AF" w:rsidRPr="00F153BB" w:rsidRDefault="008051AF" w:rsidP="00BC1F27">
      <w:pPr>
        <w:numPr>
          <w:ilvl w:val="0"/>
          <w:numId w:val="9"/>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获取招标文件地点：</w:t>
      </w:r>
      <w:r w:rsidRPr="00F153BB">
        <w:rPr>
          <w:rFonts w:asciiTheme="minorEastAsia" w:eastAsiaTheme="minorEastAsia" w:hAnsiTheme="minorEastAsia" w:hint="eastAsia"/>
          <w:bCs/>
          <w:szCs w:val="21"/>
        </w:rPr>
        <w:t>珠海市吉大石花东路83号海湾花园牌楼29栋二楼</w:t>
      </w:r>
      <w:r w:rsidRPr="00F153BB">
        <w:rPr>
          <w:rFonts w:asciiTheme="minorEastAsia" w:eastAsiaTheme="minorEastAsia" w:hAnsiTheme="minorEastAsia" w:hint="eastAsia"/>
          <w:szCs w:val="21"/>
        </w:rPr>
        <w:t>。</w:t>
      </w:r>
    </w:p>
    <w:p w:rsidR="008051AF" w:rsidRPr="00F153BB" w:rsidRDefault="008051AF" w:rsidP="00BC1F27">
      <w:pPr>
        <w:numPr>
          <w:ilvl w:val="0"/>
          <w:numId w:val="9"/>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招标文件费用：</w:t>
      </w:r>
      <w:r w:rsidRPr="001165A1">
        <w:rPr>
          <w:rFonts w:asciiTheme="minorEastAsia" w:eastAsiaTheme="minorEastAsia" w:hAnsiTheme="minorEastAsia" w:hint="eastAsia"/>
          <w:bCs/>
          <w:szCs w:val="21"/>
        </w:rPr>
        <w:t>每份</w:t>
      </w:r>
      <w:r w:rsidR="00357E88" w:rsidRPr="001165A1">
        <w:rPr>
          <w:rFonts w:asciiTheme="minorEastAsia" w:eastAsiaTheme="minorEastAsia" w:hAnsiTheme="minorEastAsia" w:hint="eastAsia"/>
          <w:bCs/>
          <w:szCs w:val="21"/>
        </w:rPr>
        <w:t>5</w:t>
      </w:r>
      <w:r w:rsidRPr="001165A1">
        <w:rPr>
          <w:rFonts w:asciiTheme="minorEastAsia" w:eastAsiaTheme="minorEastAsia" w:hAnsiTheme="minorEastAsia" w:hint="eastAsia"/>
          <w:bCs/>
          <w:szCs w:val="21"/>
        </w:rPr>
        <w:t>00元。</w:t>
      </w:r>
    </w:p>
    <w:p w:rsidR="00772610" w:rsidRPr="00F153BB" w:rsidRDefault="00772610" w:rsidP="00BC1F27">
      <w:pPr>
        <w:numPr>
          <w:ilvl w:val="0"/>
          <w:numId w:val="9"/>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购买招标文件需提供</w:t>
      </w:r>
    </w:p>
    <w:p w:rsidR="00772610" w:rsidRPr="00F153BB" w:rsidRDefault="00772610" w:rsidP="00F35B8F">
      <w:pPr>
        <w:numPr>
          <w:ilvl w:val="1"/>
          <w:numId w:val="7"/>
        </w:numPr>
        <w:spacing w:line="360" w:lineRule="auto"/>
        <w:ind w:leftChars="67" w:left="141" w:firstLineChars="47" w:firstLine="99"/>
        <w:rPr>
          <w:rFonts w:asciiTheme="minorEastAsia" w:eastAsiaTheme="minorEastAsia" w:hAnsiTheme="minorEastAsia"/>
          <w:szCs w:val="21"/>
          <w:lang w:val="zh-CN"/>
        </w:rPr>
      </w:pPr>
      <w:r w:rsidRPr="00F153BB">
        <w:rPr>
          <w:rFonts w:asciiTheme="minorEastAsia" w:eastAsiaTheme="minorEastAsia" w:hAnsiTheme="minorEastAsia" w:hint="eastAsia"/>
          <w:szCs w:val="21"/>
          <w:lang w:val="zh-CN"/>
        </w:rPr>
        <w:t>法定代表人资格证明书原件及授权委托书原件及被授权委托人身份证明（原件）；</w:t>
      </w:r>
    </w:p>
    <w:p w:rsidR="00772610" w:rsidRPr="00F153BB" w:rsidRDefault="00772610" w:rsidP="00F35B8F">
      <w:pPr>
        <w:numPr>
          <w:ilvl w:val="1"/>
          <w:numId w:val="7"/>
        </w:numPr>
        <w:spacing w:line="360" w:lineRule="auto"/>
        <w:ind w:leftChars="67" w:left="141" w:firstLineChars="47" w:firstLine="99"/>
        <w:rPr>
          <w:rFonts w:asciiTheme="minorEastAsia" w:eastAsiaTheme="minorEastAsia" w:hAnsiTheme="minorEastAsia"/>
          <w:szCs w:val="21"/>
          <w:lang w:val="zh-CN"/>
        </w:rPr>
      </w:pPr>
      <w:r w:rsidRPr="00F153BB">
        <w:rPr>
          <w:rFonts w:asciiTheme="minorEastAsia" w:eastAsiaTheme="minorEastAsia" w:hAnsiTheme="minorEastAsia" w:hint="eastAsia"/>
          <w:szCs w:val="21"/>
          <w:lang w:val="zh-CN"/>
        </w:rPr>
        <w:t>营业执照</w:t>
      </w:r>
      <w:r w:rsidR="00C776ED">
        <w:rPr>
          <w:rFonts w:asciiTheme="minorEastAsia" w:eastAsiaTheme="minorEastAsia" w:hAnsiTheme="minorEastAsia" w:hint="eastAsia"/>
          <w:szCs w:val="21"/>
          <w:lang w:val="zh-CN"/>
        </w:rPr>
        <w:t>或法人证书</w:t>
      </w:r>
      <w:r w:rsidRPr="00F153BB">
        <w:rPr>
          <w:rFonts w:asciiTheme="minorEastAsia" w:eastAsiaTheme="minorEastAsia" w:hAnsiTheme="minorEastAsia" w:hint="eastAsia"/>
          <w:szCs w:val="21"/>
          <w:lang w:val="zh-CN"/>
        </w:rPr>
        <w:t>副本</w:t>
      </w:r>
      <w:r w:rsidRPr="00F153BB">
        <w:rPr>
          <w:rFonts w:asciiTheme="minorEastAsia" w:eastAsiaTheme="minorEastAsia" w:hAnsiTheme="minorEastAsia"/>
          <w:szCs w:val="21"/>
          <w:lang w:val="zh-CN"/>
        </w:rPr>
        <w:t>（</w:t>
      </w:r>
      <w:r w:rsidRPr="00F153BB">
        <w:rPr>
          <w:rFonts w:asciiTheme="minorEastAsia" w:eastAsiaTheme="minorEastAsia" w:hAnsiTheme="minorEastAsia" w:hint="eastAsia"/>
          <w:szCs w:val="21"/>
          <w:lang w:val="zh-CN"/>
        </w:rPr>
        <w:t>复印件加盖公章）；</w:t>
      </w:r>
    </w:p>
    <w:p w:rsidR="00772610" w:rsidRPr="00F153BB" w:rsidRDefault="00772610" w:rsidP="00F35B8F">
      <w:pPr>
        <w:autoSpaceDE w:val="0"/>
        <w:autoSpaceDN w:val="0"/>
        <w:spacing w:line="360" w:lineRule="auto"/>
        <w:ind w:firstLineChars="98" w:firstLine="207"/>
        <w:jc w:val="left"/>
        <w:outlineLvl w:val="0"/>
        <w:rPr>
          <w:rFonts w:asciiTheme="minorEastAsia" w:eastAsiaTheme="minorEastAsia" w:hAnsiTheme="minorEastAsia"/>
          <w:b/>
          <w:szCs w:val="21"/>
          <w:lang w:val="zh-CN"/>
        </w:rPr>
      </w:pPr>
      <w:r w:rsidRPr="00F153BB">
        <w:rPr>
          <w:rFonts w:asciiTheme="minorEastAsia" w:eastAsiaTheme="minorEastAsia" w:hAnsiTheme="minorEastAsia" w:hint="eastAsia"/>
          <w:b/>
          <w:szCs w:val="21"/>
        </w:rPr>
        <w:t>注：以上证照必须在有效期内。只有购买了招标文件的供应商，才具有投标资格。</w:t>
      </w:r>
    </w:p>
    <w:p w:rsidR="008051AF" w:rsidRPr="00F153BB" w:rsidRDefault="008051AF" w:rsidP="00F35B8F">
      <w:pPr>
        <w:widowControl/>
        <w:numPr>
          <w:ilvl w:val="0"/>
          <w:numId w:val="1"/>
        </w:numPr>
        <w:adjustRightInd w:val="0"/>
        <w:snapToGrid w:val="0"/>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投标截止时间、开标时间及地点</w:t>
      </w:r>
    </w:p>
    <w:p w:rsidR="008051AF" w:rsidRPr="00F153BB" w:rsidRDefault="008051AF" w:rsidP="00F35B8F">
      <w:pPr>
        <w:numPr>
          <w:ilvl w:val="0"/>
          <w:numId w:val="6"/>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递交投标文件时间：</w:t>
      </w:r>
      <w:r w:rsidR="00244BC4">
        <w:rPr>
          <w:rFonts w:asciiTheme="minorEastAsia" w:eastAsiaTheme="minorEastAsia" w:hAnsiTheme="minorEastAsia" w:hint="eastAsia"/>
          <w:szCs w:val="21"/>
        </w:rPr>
        <w:t>详见报名时提供的招标议程表。</w:t>
      </w:r>
    </w:p>
    <w:p w:rsidR="008051AF" w:rsidRPr="00F153BB" w:rsidRDefault="008051AF" w:rsidP="00F35B8F">
      <w:pPr>
        <w:numPr>
          <w:ilvl w:val="0"/>
          <w:numId w:val="6"/>
        </w:num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开标、评标时间：</w:t>
      </w:r>
      <w:r w:rsidR="00244BC4">
        <w:rPr>
          <w:rFonts w:asciiTheme="minorEastAsia" w:eastAsiaTheme="minorEastAsia" w:hAnsiTheme="minorEastAsia" w:hint="eastAsia"/>
          <w:szCs w:val="21"/>
        </w:rPr>
        <w:t>详见报名时提供的招标议程表。</w:t>
      </w:r>
    </w:p>
    <w:p w:rsidR="008051AF" w:rsidRPr="00F153BB" w:rsidRDefault="008051AF" w:rsidP="00F35B8F">
      <w:pPr>
        <w:numPr>
          <w:ilvl w:val="0"/>
          <w:numId w:val="6"/>
        </w:numPr>
        <w:spacing w:line="360" w:lineRule="auto"/>
        <w:rPr>
          <w:rFonts w:asciiTheme="minorEastAsia" w:eastAsiaTheme="minorEastAsia" w:hAnsiTheme="minorEastAsia"/>
          <w:bCs/>
          <w:szCs w:val="21"/>
        </w:rPr>
      </w:pPr>
      <w:r w:rsidRPr="00F153BB">
        <w:rPr>
          <w:rFonts w:asciiTheme="minorEastAsia" w:eastAsiaTheme="minorEastAsia" w:hAnsiTheme="minorEastAsia" w:hint="eastAsia"/>
          <w:szCs w:val="21"/>
        </w:rPr>
        <w:t>投标/开标、评标地点：</w:t>
      </w:r>
      <w:r w:rsidRPr="00F153BB">
        <w:rPr>
          <w:rFonts w:asciiTheme="minorEastAsia" w:eastAsiaTheme="minorEastAsia" w:hAnsiTheme="minorEastAsia" w:hint="eastAsia"/>
          <w:bCs/>
          <w:szCs w:val="21"/>
        </w:rPr>
        <w:t>珠海市吉大石花东路83号海湾花园牌楼29栋二楼。</w:t>
      </w:r>
    </w:p>
    <w:p w:rsidR="008051AF" w:rsidRPr="00F153BB" w:rsidRDefault="008051AF" w:rsidP="008051AF">
      <w:pPr>
        <w:tabs>
          <w:tab w:val="left" w:pos="4500"/>
        </w:tabs>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招标人：</w:t>
      </w:r>
      <w:r w:rsidR="00CE71C9" w:rsidRPr="00F153BB">
        <w:rPr>
          <w:rFonts w:asciiTheme="minorEastAsia" w:eastAsiaTheme="minorEastAsia" w:hAnsiTheme="minorEastAsia" w:hint="eastAsia"/>
          <w:szCs w:val="21"/>
        </w:rPr>
        <w:t>珠海市香洲区吉大街道办事处</w:t>
      </w:r>
      <w:r w:rsidRPr="00F153BB">
        <w:rPr>
          <w:rFonts w:asciiTheme="minorEastAsia" w:eastAsiaTheme="minorEastAsia" w:hAnsiTheme="minorEastAsia" w:hint="eastAsia"/>
          <w:szCs w:val="21"/>
        </w:rPr>
        <w:t xml:space="preserve">          代理机构：广东明正项目管理有限公司</w:t>
      </w:r>
    </w:p>
    <w:p w:rsidR="008051AF" w:rsidRPr="00F153BB" w:rsidRDefault="008051AF" w:rsidP="008051A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联系人：</w:t>
      </w:r>
      <w:r w:rsidR="00244BC4" w:rsidRPr="002F65FB">
        <w:rPr>
          <w:rFonts w:hint="eastAsia"/>
          <w:bCs/>
          <w:szCs w:val="21"/>
        </w:rPr>
        <w:t>刘志英</w:t>
      </w:r>
      <w:r w:rsidRPr="00F153BB">
        <w:rPr>
          <w:rFonts w:asciiTheme="minorEastAsia" w:eastAsiaTheme="minorEastAsia" w:hAnsiTheme="minorEastAsia" w:hint="eastAsia"/>
          <w:szCs w:val="21"/>
        </w:rPr>
        <w:t xml:space="preserve">                              联 系 人：李娟</w:t>
      </w:r>
    </w:p>
    <w:p w:rsidR="008051AF" w:rsidRPr="00F153BB" w:rsidRDefault="008051AF" w:rsidP="008051A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地  址：</w:t>
      </w:r>
      <w:r w:rsidR="00CE71C9" w:rsidRPr="00F153BB">
        <w:rPr>
          <w:rFonts w:cs="仿宋_GB2312" w:hint="eastAsia"/>
          <w:bCs/>
          <w:szCs w:val="21"/>
        </w:rPr>
        <w:t>珠海市香洲区</w:t>
      </w:r>
      <w:r w:rsidRPr="00F153BB">
        <w:rPr>
          <w:rFonts w:asciiTheme="minorEastAsia" w:eastAsiaTheme="minorEastAsia" w:hAnsiTheme="minorEastAsia" w:hint="eastAsia"/>
          <w:szCs w:val="21"/>
        </w:rPr>
        <w:t xml:space="preserve">        </w:t>
      </w:r>
      <w:r w:rsidR="00FA2F8C" w:rsidRPr="00F153BB">
        <w:rPr>
          <w:rFonts w:asciiTheme="minorEastAsia" w:eastAsiaTheme="minorEastAsia" w:hAnsiTheme="minorEastAsia" w:hint="eastAsia"/>
          <w:szCs w:val="21"/>
        </w:rPr>
        <w:t xml:space="preserve">              </w:t>
      </w:r>
      <w:r w:rsidR="00CE71C9" w:rsidRPr="00F153BB">
        <w:rPr>
          <w:rFonts w:asciiTheme="minorEastAsia" w:eastAsiaTheme="minorEastAsia" w:hAnsiTheme="minorEastAsia" w:hint="eastAsia"/>
          <w:szCs w:val="21"/>
        </w:rPr>
        <w:t xml:space="preserve">  </w:t>
      </w:r>
      <w:r w:rsidRPr="00F153BB">
        <w:rPr>
          <w:rFonts w:asciiTheme="minorEastAsia" w:eastAsiaTheme="minorEastAsia" w:hAnsiTheme="minorEastAsia" w:hint="eastAsia"/>
          <w:szCs w:val="21"/>
        </w:rPr>
        <w:t>地    址：珠海吉大石花东路83号</w:t>
      </w:r>
    </w:p>
    <w:p w:rsidR="008051AF" w:rsidRPr="00F153BB" w:rsidRDefault="008051AF" w:rsidP="008051AF">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电  话：</w:t>
      </w:r>
      <w:r w:rsidR="00244BC4" w:rsidRPr="002F65FB">
        <w:rPr>
          <w:bCs/>
          <w:szCs w:val="21"/>
        </w:rPr>
        <w:t>0756-3339339</w:t>
      </w:r>
      <w:r w:rsidRPr="00F153BB">
        <w:rPr>
          <w:rFonts w:asciiTheme="minorEastAsia" w:eastAsiaTheme="minorEastAsia" w:hAnsiTheme="minorEastAsia" w:hint="eastAsia"/>
          <w:szCs w:val="21"/>
        </w:rPr>
        <w:t xml:space="preserve">                    </w:t>
      </w:r>
      <w:r w:rsidR="00CE71C9" w:rsidRPr="00F153BB">
        <w:rPr>
          <w:rFonts w:asciiTheme="minorEastAsia" w:eastAsiaTheme="minorEastAsia" w:hAnsiTheme="minorEastAsia" w:hint="eastAsia"/>
          <w:szCs w:val="21"/>
        </w:rPr>
        <w:t xml:space="preserve">    </w:t>
      </w:r>
      <w:r w:rsidRPr="00F153BB">
        <w:rPr>
          <w:rFonts w:asciiTheme="minorEastAsia" w:eastAsiaTheme="minorEastAsia" w:hAnsiTheme="minorEastAsia" w:hint="eastAsia"/>
          <w:szCs w:val="21"/>
        </w:rPr>
        <w:t>电    话：0756-</w:t>
      </w:r>
      <w:r w:rsidR="00CE71C9" w:rsidRPr="00F153BB">
        <w:rPr>
          <w:rFonts w:asciiTheme="minorEastAsia" w:eastAsiaTheme="minorEastAsia" w:hAnsiTheme="minorEastAsia" w:hint="eastAsia"/>
          <w:szCs w:val="21"/>
        </w:rPr>
        <w:t>3356136</w:t>
      </w:r>
      <w:r w:rsidRPr="00F153BB">
        <w:rPr>
          <w:rFonts w:asciiTheme="minorEastAsia" w:eastAsiaTheme="minorEastAsia" w:hAnsiTheme="minorEastAsia" w:hint="eastAsia"/>
          <w:szCs w:val="21"/>
        </w:rPr>
        <w:t>、1360036905</w:t>
      </w:r>
    </w:p>
    <w:p w:rsidR="008051AF" w:rsidRPr="00F153BB" w:rsidRDefault="008051AF" w:rsidP="00472030">
      <w:pPr>
        <w:spacing w:line="360" w:lineRule="auto"/>
        <w:rPr>
          <w:rFonts w:asciiTheme="minorEastAsia" w:eastAsiaTheme="minorEastAsia" w:hAnsiTheme="minorEastAsia"/>
          <w:szCs w:val="21"/>
        </w:rPr>
      </w:pPr>
      <w:r w:rsidRPr="00F153BB">
        <w:rPr>
          <w:rFonts w:asciiTheme="minorEastAsia" w:eastAsiaTheme="minorEastAsia" w:hAnsiTheme="minorEastAsia" w:hint="eastAsia"/>
          <w:szCs w:val="21"/>
        </w:rPr>
        <w:t>传  真：                                    传    真：0756-</w:t>
      </w:r>
      <w:r w:rsidR="00CE71C9" w:rsidRPr="00F153BB">
        <w:rPr>
          <w:rFonts w:asciiTheme="minorEastAsia" w:eastAsiaTheme="minorEastAsia" w:hAnsiTheme="minorEastAsia" w:hint="eastAsia"/>
          <w:szCs w:val="21"/>
        </w:rPr>
        <w:t>3230033</w:t>
      </w:r>
    </w:p>
    <w:sectPr w:rsidR="008051AF" w:rsidRPr="00F153BB" w:rsidSect="00F41F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5FC" w:rsidRPr="00166681" w:rsidRDefault="000A35FC" w:rsidP="00CE71C9">
      <w:pPr>
        <w:rPr>
          <w:rFonts w:ascii="宋体" w:hAnsi="宋体" w:cs="宋体"/>
          <w:color w:val="0000FF"/>
          <w:sz w:val="24"/>
        </w:rPr>
      </w:pPr>
      <w:r>
        <w:separator/>
      </w:r>
    </w:p>
  </w:endnote>
  <w:endnote w:type="continuationSeparator" w:id="0">
    <w:p w:rsidR="000A35FC" w:rsidRPr="00166681" w:rsidRDefault="000A35FC" w:rsidP="00CE71C9">
      <w:pPr>
        <w:rPr>
          <w:rFonts w:ascii="宋体" w:hAnsi="宋体" w:cs="宋体"/>
          <w:color w:val="0000FF"/>
          <w:sz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5FC" w:rsidRPr="00166681" w:rsidRDefault="000A35FC" w:rsidP="00CE71C9">
      <w:pPr>
        <w:rPr>
          <w:rFonts w:ascii="宋体" w:hAnsi="宋体" w:cs="宋体"/>
          <w:color w:val="0000FF"/>
          <w:sz w:val="24"/>
        </w:rPr>
      </w:pPr>
      <w:r>
        <w:separator/>
      </w:r>
    </w:p>
  </w:footnote>
  <w:footnote w:type="continuationSeparator" w:id="0">
    <w:p w:rsidR="000A35FC" w:rsidRPr="00166681" w:rsidRDefault="000A35FC" w:rsidP="00CE71C9">
      <w:pPr>
        <w:rPr>
          <w:rFonts w:ascii="宋体" w:hAnsi="宋体" w:cs="宋体"/>
          <w:color w:val="0000FF"/>
          <w:sz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
    <w:nsid w:val="1C6C0924"/>
    <w:multiLevelType w:val="hybridMultilevel"/>
    <w:tmpl w:val="4D169C64"/>
    <w:lvl w:ilvl="0" w:tplc="04090011">
      <w:start w:val="1"/>
      <w:numFmt w:val="decimal"/>
      <w:lvlText w:val="%1)"/>
      <w:lvlJc w:val="left"/>
      <w:pPr>
        <w:ind w:left="420" w:hanging="420"/>
      </w:pPr>
    </w:lvl>
    <w:lvl w:ilvl="1" w:tplc="1EA06AB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A16AF9"/>
    <w:multiLevelType w:val="multilevel"/>
    <w:tmpl w:val="0CA0B878"/>
    <w:lvl w:ilvl="0">
      <w:start w:val="1"/>
      <w:numFmt w:val="decimal"/>
      <w:suff w:val="nothing"/>
      <w:lvlText w:val="%1、"/>
      <w:lvlJc w:val="left"/>
      <w:pPr>
        <w:ind w:left="360" w:hanging="360"/>
      </w:pPr>
      <w:rPr>
        <w:rFonts w:hint="eastAsia"/>
        <w:b w:val="0"/>
      </w:rPr>
    </w:lvl>
    <w:lvl w:ilvl="1">
      <w:start w:val="1"/>
      <w:numFmt w:val="decimal"/>
      <w:lvlText w:val="（%2）"/>
      <w:lvlJc w:val="left"/>
      <w:pPr>
        <w:tabs>
          <w:tab w:val="num" w:pos="1143"/>
        </w:tabs>
        <w:ind w:left="1143" w:hanging="720"/>
      </w:pPr>
      <w:rPr>
        <w:rFonts w:hint="eastAsia"/>
      </w:rPr>
    </w:lvl>
    <w:lvl w:ilvl="2">
      <w:start w:val="1"/>
      <w:numFmt w:val="decimal"/>
      <w:lvlText w:val="%3．"/>
      <w:lvlJc w:val="left"/>
      <w:pPr>
        <w:tabs>
          <w:tab w:val="num" w:pos="1203"/>
        </w:tabs>
        <w:ind w:left="1203" w:hanging="360"/>
      </w:pPr>
      <w:rPr>
        <w:rFonts w:hint="eastAsia"/>
      </w:rPr>
    </w:lvl>
    <w:lvl w:ilvl="3">
      <w:start w:val="1"/>
      <w:numFmt w:val="decimal"/>
      <w:lvlText w:val="%4."/>
      <w:lvlJc w:val="left"/>
      <w:pPr>
        <w:tabs>
          <w:tab w:val="num" w:pos="1683"/>
        </w:tabs>
        <w:ind w:left="1683" w:hanging="420"/>
      </w:pPr>
      <w:rPr>
        <w:rFonts w:hint="eastAsia"/>
      </w:rPr>
    </w:lvl>
    <w:lvl w:ilvl="4">
      <w:start w:val="1"/>
      <w:numFmt w:val="lowerLetter"/>
      <w:lvlText w:val="%5)"/>
      <w:lvlJc w:val="left"/>
      <w:pPr>
        <w:tabs>
          <w:tab w:val="num" w:pos="2103"/>
        </w:tabs>
        <w:ind w:left="2103" w:hanging="420"/>
      </w:pPr>
      <w:rPr>
        <w:rFonts w:hint="eastAsia"/>
      </w:rPr>
    </w:lvl>
    <w:lvl w:ilvl="5">
      <w:start w:val="1"/>
      <w:numFmt w:val="lowerRoman"/>
      <w:lvlText w:val="%6."/>
      <w:lvlJc w:val="right"/>
      <w:pPr>
        <w:tabs>
          <w:tab w:val="num" w:pos="2523"/>
        </w:tabs>
        <w:ind w:left="2523" w:hanging="420"/>
      </w:pPr>
      <w:rPr>
        <w:rFonts w:hint="eastAsia"/>
      </w:rPr>
    </w:lvl>
    <w:lvl w:ilvl="6">
      <w:start w:val="1"/>
      <w:numFmt w:val="decimal"/>
      <w:lvlText w:val="%7."/>
      <w:lvlJc w:val="left"/>
      <w:pPr>
        <w:tabs>
          <w:tab w:val="num" w:pos="2943"/>
        </w:tabs>
        <w:ind w:left="2943" w:hanging="420"/>
      </w:pPr>
      <w:rPr>
        <w:rFonts w:hint="eastAsia"/>
      </w:rPr>
    </w:lvl>
    <w:lvl w:ilvl="7">
      <w:start w:val="1"/>
      <w:numFmt w:val="lowerLetter"/>
      <w:lvlText w:val="%8)"/>
      <w:lvlJc w:val="left"/>
      <w:pPr>
        <w:tabs>
          <w:tab w:val="num" w:pos="3363"/>
        </w:tabs>
        <w:ind w:left="3363" w:hanging="420"/>
      </w:pPr>
      <w:rPr>
        <w:rFonts w:hint="eastAsia"/>
      </w:rPr>
    </w:lvl>
    <w:lvl w:ilvl="8">
      <w:start w:val="1"/>
      <w:numFmt w:val="lowerRoman"/>
      <w:lvlText w:val="%9."/>
      <w:lvlJc w:val="right"/>
      <w:pPr>
        <w:tabs>
          <w:tab w:val="num" w:pos="3783"/>
        </w:tabs>
        <w:ind w:left="3783" w:hanging="420"/>
      </w:pPr>
      <w:rPr>
        <w:rFonts w:hint="eastAsia"/>
      </w:rPr>
    </w:lvl>
  </w:abstractNum>
  <w:abstractNum w:abstractNumId="3">
    <w:nsid w:val="3420708F"/>
    <w:multiLevelType w:val="hybridMultilevel"/>
    <w:tmpl w:val="A94A2528"/>
    <w:lvl w:ilvl="0" w:tplc="C5F6EA96">
      <w:start w:val="1"/>
      <w:numFmt w:val="chineseCountingThousand"/>
      <w:lvlText w:val="%1、"/>
      <w:lvlJc w:val="left"/>
      <w:pPr>
        <w:tabs>
          <w:tab w:val="num" w:pos="851"/>
        </w:tabs>
        <w:ind w:left="851" w:hanging="567"/>
      </w:pPr>
      <w:rPr>
        <w:rFonts w:hint="eastAsia"/>
      </w:rPr>
    </w:lvl>
    <w:lvl w:ilvl="1" w:tplc="4B06776A">
      <w:start w:val="1"/>
      <w:numFmt w:val="lowerLetter"/>
      <w:suff w:val="nothing"/>
      <w:lvlText w:val="%2)"/>
      <w:lvlJc w:val="left"/>
      <w:pPr>
        <w:ind w:left="851" w:hanging="431"/>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AC9667A"/>
    <w:multiLevelType w:val="hybridMultilevel"/>
    <w:tmpl w:val="513006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C067734"/>
    <w:multiLevelType w:val="hybridMultilevel"/>
    <w:tmpl w:val="4D169C64"/>
    <w:lvl w:ilvl="0" w:tplc="04090011">
      <w:start w:val="1"/>
      <w:numFmt w:val="decimal"/>
      <w:lvlText w:val="%1)"/>
      <w:lvlJc w:val="left"/>
      <w:pPr>
        <w:ind w:left="420" w:hanging="420"/>
      </w:pPr>
    </w:lvl>
    <w:lvl w:ilvl="1" w:tplc="1EA06AB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C42C9A"/>
    <w:multiLevelType w:val="multilevel"/>
    <w:tmpl w:val="45C42C9A"/>
    <w:lvl w:ilvl="0">
      <w:start w:val="1"/>
      <w:numFmt w:val="decimal"/>
      <w:lvlText w:val="%1"/>
      <w:lvlJc w:val="left"/>
      <w:pPr>
        <w:tabs>
          <w:tab w:val="num" w:pos="4032"/>
        </w:tabs>
        <w:ind w:left="4032" w:hanging="432"/>
      </w:pPr>
    </w:lvl>
    <w:lvl w:ilvl="1">
      <w:start w:val="1"/>
      <w:numFmt w:val="decimal"/>
      <w:lvlText w:val="%1.%2"/>
      <w:lvlJc w:val="left"/>
      <w:pPr>
        <w:tabs>
          <w:tab w:val="num" w:pos="576"/>
        </w:tabs>
        <w:ind w:left="576" w:hanging="576"/>
      </w:pPr>
      <w:rPr>
        <w:strike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4DCB3405"/>
    <w:multiLevelType w:val="hybridMultilevel"/>
    <w:tmpl w:val="B9B29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594450E"/>
    <w:multiLevelType w:val="hybridMultilevel"/>
    <w:tmpl w:val="B9B29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E1B5C58"/>
    <w:multiLevelType w:val="hybridMultilevel"/>
    <w:tmpl w:val="4D169C64"/>
    <w:lvl w:ilvl="0" w:tplc="04090011">
      <w:start w:val="1"/>
      <w:numFmt w:val="decimal"/>
      <w:lvlText w:val="%1)"/>
      <w:lvlJc w:val="left"/>
      <w:pPr>
        <w:ind w:left="420" w:hanging="420"/>
      </w:pPr>
    </w:lvl>
    <w:lvl w:ilvl="1" w:tplc="1EA06AB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477416D"/>
    <w:multiLevelType w:val="hybridMultilevel"/>
    <w:tmpl w:val="4EC08B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8DF5BD3"/>
    <w:multiLevelType w:val="hybridMultilevel"/>
    <w:tmpl w:val="B9B298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1"/>
  </w:num>
  <w:num w:numId="4">
    <w:abstractNumId w:val="10"/>
  </w:num>
  <w:num w:numId="5">
    <w:abstractNumId w:val="7"/>
  </w:num>
  <w:num w:numId="6">
    <w:abstractNumId w:val="4"/>
  </w:num>
  <w:num w:numId="7">
    <w:abstractNumId w:val="3"/>
  </w:num>
  <w:num w:numId="8">
    <w:abstractNumId w:val="5"/>
  </w:num>
  <w:num w:numId="9">
    <w:abstractNumId w:val="8"/>
  </w:num>
  <w:num w:numId="10">
    <w:abstractNumId w:val="0"/>
  </w:num>
  <w:num w:numId="11">
    <w:abstractNumId w:val="6"/>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51AF"/>
    <w:rsid w:val="00026CE7"/>
    <w:rsid w:val="000442E7"/>
    <w:rsid w:val="000A35FC"/>
    <w:rsid w:val="000B09DF"/>
    <w:rsid w:val="001165A1"/>
    <w:rsid w:val="00116B93"/>
    <w:rsid w:val="00215242"/>
    <w:rsid w:val="00225D4F"/>
    <w:rsid w:val="00244BC4"/>
    <w:rsid w:val="002546C6"/>
    <w:rsid w:val="002852DC"/>
    <w:rsid w:val="002B2B54"/>
    <w:rsid w:val="00357E88"/>
    <w:rsid w:val="003D0592"/>
    <w:rsid w:val="0040591A"/>
    <w:rsid w:val="00471DAB"/>
    <w:rsid w:val="00472030"/>
    <w:rsid w:val="0051009E"/>
    <w:rsid w:val="00580D30"/>
    <w:rsid w:val="00615BF1"/>
    <w:rsid w:val="006B4AAF"/>
    <w:rsid w:val="00744AF2"/>
    <w:rsid w:val="00772610"/>
    <w:rsid w:val="007E4A96"/>
    <w:rsid w:val="008051AF"/>
    <w:rsid w:val="00906971"/>
    <w:rsid w:val="00907F25"/>
    <w:rsid w:val="009C16CC"/>
    <w:rsid w:val="009C6F88"/>
    <w:rsid w:val="00A76F1E"/>
    <w:rsid w:val="00B87E1F"/>
    <w:rsid w:val="00BC1F27"/>
    <w:rsid w:val="00C776ED"/>
    <w:rsid w:val="00CE47AD"/>
    <w:rsid w:val="00CE71C9"/>
    <w:rsid w:val="00D25AD5"/>
    <w:rsid w:val="00D52760"/>
    <w:rsid w:val="00D76E3D"/>
    <w:rsid w:val="00EC393E"/>
    <w:rsid w:val="00F153BB"/>
    <w:rsid w:val="00F35B8F"/>
    <w:rsid w:val="00F41F3D"/>
    <w:rsid w:val="00FA2F8C"/>
    <w:rsid w:val="00FE64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1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ebCharChar">
    <w:name w:val="普通 (Web) Char Char"/>
    <w:link w:val="Web"/>
    <w:rsid w:val="008051AF"/>
    <w:rPr>
      <w:rFonts w:ascii="宋体" w:eastAsia="宋体" w:hAnsi="宋体" w:cs="宋体"/>
      <w:color w:val="0000FF"/>
      <w:sz w:val="24"/>
      <w:szCs w:val="24"/>
    </w:rPr>
  </w:style>
  <w:style w:type="paragraph" w:customStyle="1" w:styleId="Web">
    <w:name w:val="普通 (Web)"/>
    <w:basedOn w:val="a"/>
    <w:link w:val="WebCharChar"/>
    <w:qFormat/>
    <w:rsid w:val="008051AF"/>
    <w:pPr>
      <w:widowControl/>
      <w:spacing w:before="100" w:beforeAutospacing="1" w:after="100" w:afterAutospacing="1"/>
      <w:jc w:val="left"/>
    </w:pPr>
    <w:rPr>
      <w:rFonts w:ascii="宋体" w:hAnsi="宋体" w:cs="宋体"/>
      <w:color w:val="0000FF"/>
      <w:sz w:val="24"/>
    </w:rPr>
  </w:style>
  <w:style w:type="paragraph" w:styleId="a3">
    <w:name w:val="List Paragraph"/>
    <w:basedOn w:val="a"/>
    <w:uiPriority w:val="34"/>
    <w:qFormat/>
    <w:rsid w:val="00772610"/>
    <w:pPr>
      <w:ind w:firstLineChars="200" w:firstLine="420"/>
    </w:pPr>
  </w:style>
  <w:style w:type="paragraph" w:styleId="a4">
    <w:name w:val="header"/>
    <w:basedOn w:val="a"/>
    <w:link w:val="Char"/>
    <w:uiPriority w:val="99"/>
    <w:semiHidden/>
    <w:unhideWhenUsed/>
    <w:rsid w:val="00CE71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E71C9"/>
    <w:rPr>
      <w:rFonts w:ascii="Times New Roman" w:eastAsia="宋体" w:hAnsi="Times New Roman" w:cs="Times New Roman"/>
      <w:sz w:val="18"/>
      <w:szCs w:val="18"/>
    </w:rPr>
  </w:style>
  <w:style w:type="paragraph" w:styleId="a5">
    <w:name w:val="footer"/>
    <w:basedOn w:val="a"/>
    <w:link w:val="Char0"/>
    <w:uiPriority w:val="99"/>
    <w:semiHidden/>
    <w:unhideWhenUsed/>
    <w:rsid w:val="00CE71C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E71C9"/>
    <w:rPr>
      <w:rFonts w:ascii="Times New Roman" w:eastAsia="宋体" w:hAnsi="Times New Roman" w:cs="Times New Roman"/>
      <w:sz w:val="18"/>
      <w:szCs w:val="18"/>
    </w:rPr>
  </w:style>
  <w:style w:type="character" w:styleId="a6">
    <w:name w:val="FollowedHyperlink"/>
    <w:rsid w:val="00CE71C9"/>
    <w:rPr>
      <w:rFonts w:ascii="Tahoma" w:eastAsia="Tahoma" w:hAnsi="Tahoma" w:cs="Tahoma" w:hint="default"/>
      <w:color w:val="0058A9"/>
      <w:sz w:val="18"/>
      <w:szCs w:val="18"/>
      <w:u w:val="none"/>
    </w:rPr>
  </w:style>
  <w:style w:type="character" w:customStyle="1" w:styleId="WebChar">
    <w:name w:val="普通 (Web) Char"/>
    <w:qFormat/>
    <w:rsid w:val="00A76F1E"/>
    <w:rPr>
      <w:rFonts w:ascii="宋体" w:hAnsi="宋体"/>
      <w:sz w:val="24"/>
      <w:szCs w:val="24"/>
    </w:rPr>
  </w:style>
  <w:style w:type="character" w:customStyle="1" w:styleId="bdsmore1">
    <w:name w:val="bds_more1"/>
    <w:basedOn w:val="a0"/>
    <w:rsid w:val="006B4AAF"/>
  </w:style>
  <w:style w:type="character" w:customStyle="1" w:styleId="bdsmore4">
    <w:name w:val="bds_more4"/>
    <w:rsid w:val="003D0592"/>
    <w:rPr>
      <w:rFonts w:ascii="宋体" w:eastAsia="宋体" w:hAnsi="宋体" w:cs="宋体" w:hint="eastAsia"/>
    </w:rPr>
  </w:style>
  <w:style w:type="character" w:customStyle="1" w:styleId="bdsmore">
    <w:name w:val="bds_more"/>
    <w:rsid w:val="00D52760"/>
    <w:rPr>
      <w:rFonts w:ascii="宋体" w:eastAsia="宋体" w:hAnsi="宋体" w:cs="宋体" w:hint="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126</Words>
  <Characters>723</Characters>
  <Application>Microsoft Office Word</Application>
  <DocSecurity>0</DocSecurity>
  <Lines>6</Lines>
  <Paragraphs>1</Paragraphs>
  <ScaleCrop>false</ScaleCrop>
  <Company>微软中国</Company>
  <LinksUpToDate>false</LinksUpToDate>
  <CharactersWithSpaces>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李娟</dc:creator>
  <cp:lastModifiedBy>李娟</cp:lastModifiedBy>
  <cp:revision>7</cp:revision>
  <dcterms:created xsi:type="dcterms:W3CDTF">2018-08-01T02:38:00Z</dcterms:created>
  <dcterms:modified xsi:type="dcterms:W3CDTF">2018-08-28T02:54:00Z</dcterms:modified>
</cp:coreProperties>
</file>